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63" w:rsidRPr="00727663" w:rsidRDefault="00727663" w:rsidP="00727663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727663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Innowacja pedagogiczna: </w:t>
      </w:r>
      <w:r w:rsidRPr="00727663">
        <w:rPr>
          <w:rFonts w:ascii="Times New Roman" w:eastAsia="Times New Roman" w:hAnsi="Times New Roman"/>
          <w:b/>
          <w:sz w:val="32"/>
          <w:szCs w:val="32"/>
          <w:lang w:eastAsia="pl-PL"/>
        </w:rPr>
        <w:t>„Eko - przedszkolak”</w:t>
      </w:r>
    </w:p>
    <w:p w:rsidR="00727663" w:rsidRDefault="00727663">
      <w:pPr>
        <w:pStyle w:val="Standard"/>
        <w:rPr>
          <w:rFonts w:ascii="Times New Roman" w:hAnsi="Times New Roman"/>
          <w:b/>
          <w:bCs/>
        </w:rPr>
      </w:pPr>
    </w:p>
    <w:p w:rsidR="00FF791B" w:rsidRDefault="0041786E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INNOWACJI</w:t>
      </w:r>
    </w:p>
    <w:p w:rsidR="00FF791B" w:rsidRDefault="00FF791B">
      <w:pPr>
        <w:pStyle w:val="Standard"/>
        <w:rPr>
          <w:rFonts w:ascii="Times New Roman" w:hAnsi="Times New Roman"/>
        </w:rPr>
      </w:pPr>
    </w:p>
    <w:p w:rsidR="00FF791B" w:rsidRDefault="0041786E">
      <w:pPr>
        <w:pStyle w:val="Standard"/>
        <w:numPr>
          <w:ilvl w:val="0"/>
          <w:numId w:val="1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Nazwa szkoły/ </w:t>
      </w:r>
      <w:r>
        <w:rPr>
          <w:rFonts w:ascii="Times New Roman" w:hAnsi="Times New Roman"/>
          <w:b/>
          <w:bCs/>
        </w:rPr>
        <w:t>placówki</w:t>
      </w:r>
    </w:p>
    <w:p w:rsidR="00FF791B" w:rsidRDefault="0041786E">
      <w:pPr>
        <w:pStyle w:val="Standard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Zespół Szkolno- Przedszkolny w Połomi</w:t>
      </w:r>
    </w:p>
    <w:p w:rsidR="00FF791B" w:rsidRDefault="00FF791B">
      <w:pPr>
        <w:pStyle w:val="Standard"/>
        <w:rPr>
          <w:rFonts w:ascii="Times New Roman" w:hAnsi="Times New Roman"/>
        </w:rPr>
      </w:pPr>
    </w:p>
    <w:p w:rsidR="00FF791B" w:rsidRDefault="0041786E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Adres szkoły/ placówki</w:t>
      </w:r>
    </w:p>
    <w:p w:rsidR="00FF791B" w:rsidRDefault="0041786E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Zespół Szkolno- Przedszkolny w Połomi</w:t>
      </w:r>
    </w:p>
    <w:p w:rsidR="00FF791B" w:rsidRDefault="0041786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ul. Szkolna 21</w:t>
      </w:r>
    </w:p>
    <w:p w:rsidR="00FF791B" w:rsidRDefault="0041786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44- 323 Połomia</w:t>
      </w:r>
    </w:p>
    <w:p w:rsidR="00FF791B" w:rsidRDefault="00FF791B">
      <w:pPr>
        <w:pStyle w:val="Standard"/>
        <w:rPr>
          <w:rFonts w:ascii="Times New Roman" w:hAnsi="Times New Roman"/>
        </w:rPr>
      </w:pPr>
    </w:p>
    <w:p w:rsidR="00FF791B" w:rsidRDefault="0041786E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Typ szkoły lub rodzaj placówki (w przypadku zespołu podać nazwę przedszkola, szkoły, placów</w:t>
      </w:r>
      <w:r>
        <w:rPr>
          <w:rFonts w:ascii="Times New Roman" w:hAnsi="Times New Roman"/>
          <w:b/>
          <w:bCs/>
        </w:rPr>
        <w:t>ki wchodzącej w jego skład)</w:t>
      </w:r>
    </w:p>
    <w:p w:rsidR="00FF791B" w:rsidRDefault="0041786E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Gminne Przedszkole w Połomi</w:t>
      </w:r>
    </w:p>
    <w:p w:rsidR="00FF791B" w:rsidRDefault="0041786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Tel. 032 476 04 93</w:t>
      </w:r>
    </w:p>
    <w:p w:rsidR="00FF791B" w:rsidRDefault="00FF791B">
      <w:pPr>
        <w:pStyle w:val="Standard"/>
        <w:rPr>
          <w:rFonts w:ascii="Times New Roman" w:hAnsi="Times New Roman"/>
        </w:rPr>
      </w:pPr>
    </w:p>
    <w:p w:rsidR="00FF791B" w:rsidRDefault="0041786E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Innowacja dotyczy nowatorskich rozwiązań:</w:t>
      </w:r>
    </w:p>
    <w:p w:rsidR="00FF791B" w:rsidRDefault="0041786E">
      <w:pPr>
        <w:pStyle w:val="Standard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programowo-metodycznych</w:t>
      </w:r>
    </w:p>
    <w:p w:rsidR="00FF791B" w:rsidRDefault="00FF791B">
      <w:pPr>
        <w:pStyle w:val="Standard"/>
        <w:rPr>
          <w:rFonts w:ascii="Times New Roman" w:hAnsi="Times New Roman"/>
        </w:rPr>
      </w:pPr>
    </w:p>
    <w:p w:rsidR="00FF791B" w:rsidRDefault="0041786E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Termin realizacji:</w:t>
      </w:r>
    </w:p>
    <w:p w:rsidR="00FF791B" w:rsidRDefault="0041786E">
      <w:pPr>
        <w:pStyle w:val="Standard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rok szkolny 2021/2022</w:t>
      </w:r>
    </w:p>
    <w:p w:rsidR="00FF791B" w:rsidRDefault="00FF791B">
      <w:pPr>
        <w:pStyle w:val="Standard"/>
        <w:rPr>
          <w:rFonts w:ascii="Times New Roman" w:hAnsi="Times New Roman"/>
        </w:rPr>
      </w:pPr>
    </w:p>
    <w:p w:rsidR="00FF791B" w:rsidRDefault="0041786E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Innowacja wymaga nakładów finansowych ?</w:t>
      </w:r>
    </w:p>
    <w:p w:rsidR="00FF791B" w:rsidRDefault="0041786E">
      <w:pPr>
        <w:pStyle w:val="Standard"/>
        <w:numPr>
          <w:ilvl w:val="0"/>
          <w:numId w:val="15"/>
        </w:numPr>
        <w:rPr>
          <w:rFonts w:hint="eastAsia"/>
        </w:rPr>
      </w:pPr>
      <w:r>
        <w:rPr>
          <w:rFonts w:ascii="Times New Roman" w:hAnsi="Times New Roman"/>
        </w:rPr>
        <w:t>Nie,  z wyjątkiem</w:t>
      </w:r>
      <w:r>
        <w:rPr>
          <w:rFonts w:ascii="Times New Roman" w:hAnsi="Times New Roman"/>
        </w:rPr>
        <w:t xml:space="preserve"> zaplanowanych wycieczek sfinansowanych przez rodziców.</w:t>
      </w:r>
    </w:p>
    <w:p w:rsidR="00FF791B" w:rsidRDefault="00FF791B">
      <w:pPr>
        <w:pStyle w:val="Standard"/>
        <w:rPr>
          <w:rFonts w:ascii="Times New Roman" w:hAnsi="Times New Roman"/>
        </w:rPr>
      </w:pPr>
    </w:p>
    <w:p w:rsidR="00FF791B" w:rsidRDefault="0041786E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chwili wdrożenia innowacja obejmuje:</w:t>
      </w:r>
    </w:p>
    <w:p w:rsidR="00FF791B" w:rsidRDefault="0041786E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wychowanków grupy V i VI / 46 dzieci/</w:t>
      </w:r>
    </w:p>
    <w:p w:rsidR="00FF791B" w:rsidRDefault="00FF791B">
      <w:pPr>
        <w:pStyle w:val="Standard"/>
        <w:rPr>
          <w:rFonts w:ascii="Times New Roman" w:hAnsi="Times New Roman"/>
        </w:rPr>
      </w:pPr>
    </w:p>
    <w:p w:rsidR="00FF791B" w:rsidRDefault="00FF791B">
      <w:pPr>
        <w:pStyle w:val="Standard"/>
        <w:rPr>
          <w:rFonts w:ascii="Times New Roman" w:hAnsi="Times New Roman"/>
        </w:rPr>
      </w:pPr>
    </w:p>
    <w:p w:rsidR="00FF791B" w:rsidRDefault="0041786E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Autorzy:</w:t>
      </w:r>
    </w:p>
    <w:p w:rsidR="00FF791B" w:rsidRDefault="0041786E">
      <w:pPr>
        <w:pStyle w:val="Standard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mgr Aurelia Salamon</w:t>
      </w:r>
    </w:p>
    <w:p w:rsidR="00FF791B" w:rsidRDefault="0041786E">
      <w:pPr>
        <w:pStyle w:val="Standard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mgr Aneta Zniszczoł</w:t>
      </w:r>
    </w:p>
    <w:p w:rsidR="00FF791B" w:rsidRDefault="0041786E">
      <w:pPr>
        <w:pStyle w:val="Standard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mgr Daria Filipowska</w:t>
      </w:r>
    </w:p>
    <w:p w:rsidR="00FF791B" w:rsidRDefault="00FF791B">
      <w:pPr>
        <w:pStyle w:val="Standard"/>
        <w:rPr>
          <w:rFonts w:ascii="Times New Roman" w:hAnsi="Times New Roman"/>
        </w:rPr>
      </w:pPr>
    </w:p>
    <w:p w:rsidR="00FF791B" w:rsidRDefault="00FF791B">
      <w:pPr>
        <w:pStyle w:val="Standard"/>
        <w:rPr>
          <w:rFonts w:ascii="Times New Roman" w:hAnsi="Times New Roman"/>
        </w:rPr>
      </w:pPr>
    </w:p>
    <w:p w:rsidR="00FF791B" w:rsidRDefault="0041786E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Zakres innowacji:</w:t>
      </w:r>
    </w:p>
    <w:p w:rsidR="00FF791B" w:rsidRDefault="00FF791B">
      <w:pPr>
        <w:pStyle w:val="Standard"/>
        <w:rPr>
          <w:rFonts w:ascii="Times New Roman" w:hAnsi="Times New Roman"/>
        </w:rPr>
      </w:pPr>
    </w:p>
    <w:p w:rsidR="00FF791B" w:rsidRDefault="0041786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Adresatami innowacji są </w:t>
      </w:r>
      <w:r>
        <w:rPr>
          <w:rFonts w:ascii="Times New Roman" w:hAnsi="Times New Roman"/>
        </w:rPr>
        <w:t>przedszkolaki w wieku 5 i 6 lat z grup V i VI.</w:t>
      </w:r>
    </w:p>
    <w:p w:rsidR="00FF791B" w:rsidRDefault="00FF791B">
      <w:pPr>
        <w:pStyle w:val="Standard"/>
        <w:rPr>
          <w:rFonts w:ascii="Times New Roman" w:hAnsi="Times New Roman"/>
        </w:rPr>
      </w:pPr>
    </w:p>
    <w:p w:rsidR="00FF791B" w:rsidRDefault="0041786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Zajęcia innowacyjne odbywać się będą w czasie realizacji codziennych zajęć z podstawy</w:t>
      </w:r>
    </w:p>
    <w:p w:rsidR="00FF791B" w:rsidRDefault="00FF791B">
      <w:pPr>
        <w:pStyle w:val="Standard"/>
        <w:rPr>
          <w:rFonts w:ascii="Times New Roman" w:hAnsi="Times New Roman"/>
        </w:rPr>
      </w:pPr>
    </w:p>
    <w:p w:rsidR="00FF791B" w:rsidRDefault="0041786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programowej, a treści innowacji zawarte będą w miesięcznych planach pracy.</w:t>
      </w:r>
    </w:p>
    <w:p w:rsidR="00FF791B" w:rsidRDefault="00FF791B">
      <w:pPr>
        <w:pStyle w:val="Standard"/>
        <w:rPr>
          <w:rFonts w:ascii="Times New Roman" w:hAnsi="Times New Roman"/>
        </w:rPr>
      </w:pPr>
    </w:p>
    <w:p w:rsidR="00FF791B" w:rsidRDefault="0041786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Niniejsza innowacja ma na celu:</w:t>
      </w:r>
    </w:p>
    <w:p w:rsidR="00FF791B" w:rsidRDefault="00FF791B">
      <w:pPr>
        <w:pStyle w:val="Standard"/>
        <w:rPr>
          <w:rFonts w:ascii="Times New Roman" w:hAnsi="Times New Roman"/>
        </w:rPr>
      </w:pPr>
    </w:p>
    <w:p w:rsidR="00FF791B" w:rsidRDefault="0041786E">
      <w:pPr>
        <w:pStyle w:val="Standard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nabywanie</w:t>
      </w:r>
      <w:r>
        <w:rPr>
          <w:rFonts w:ascii="Times New Roman" w:hAnsi="Times New Roman"/>
        </w:rPr>
        <w:t xml:space="preserve"> i kształtowanie świadomości przyrodniczo – ekologicznej dzieci poprzez różnorodne formy aktywności;</w:t>
      </w:r>
    </w:p>
    <w:p w:rsidR="00FF791B" w:rsidRDefault="00FF791B">
      <w:pPr>
        <w:pStyle w:val="Standard"/>
        <w:rPr>
          <w:rFonts w:ascii="Times New Roman" w:hAnsi="Times New Roman"/>
        </w:rPr>
      </w:pPr>
    </w:p>
    <w:p w:rsidR="00FF791B" w:rsidRDefault="0041786E">
      <w:pPr>
        <w:pStyle w:val="Standard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uświadomienie współzależności między człowiekiem, a przyrodą;</w:t>
      </w:r>
    </w:p>
    <w:p w:rsidR="00FF791B" w:rsidRDefault="00FF791B">
      <w:pPr>
        <w:pStyle w:val="Standard"/>
        <w:rPr>
          <w:rFonts w:ascii="Times New Roman" w:hAnsi="Times New Roman"/>
        </w:rPr>
      </w:pPr>
    </w:p>
    <w:p w:rsidR="00FF791B" w:rsidRDefault="0041786E">
      <w:pPr>
        <w:pStyle w:val="Standard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kształtowanie twórczych i proekologicznych postaw dzieci;</w:t>
      </w:r>
    </w:p>
    <w:p w:rsidR="00FF791B" w:rsidRDefault="00FF791B">
      <w:pPr>
        <w:pStyle w:val="Standard"/>
        <w:rPr>
          <w:rFonts w:ascii="Times New Roman" w:hAnsi="Times New Roman"/>
        </w:rPr>
      </w:pPr>
    </w:p>
    <w:p w:rsidR="00FF791B" w:rsidRDefault="0041786E">
      <w:pPr>
        <w:pStyle w:val="Standard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wspieranie samodzielnych działań</w:t>
      </w:r>
      <w:r>
        <w:rPr>
          <w:rFonts w:ascii="Times New Roman" w:hAnsi="Times New Roman"/>
        </w:rPr>
        <w:t xml:space="preserve"> dzieci;</w:t>
      </w:r>
    </w:p>
    <w:p w:rsidR="00FF791B" w:rsidRDefault="00FF791B">
      <w:pPr>
        <w:pStyle w:val="Standard"/>
        <w:rPr>
          <w:rFonts w:ascii="Times New Roman" w:hAnsi="Times New Roman"/>
        </w:rPr>
      </w:pPr>
    </w:p>
    <w:p w:rsidR="00FF791B" w:rsidRDefault="0041786E">
      <w:pPr>
        <w:pStyle w:val="Standard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rozbudzanie wrażliwości na piękno i bogactwo najbliższego otoczenia</w:t>
      </w:r>
    </w:p>
    <w:p w:rsidR="00FF791B" w:rsidRDefault="0041786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F791B" w:rsidRDefault="0041786E">
      <w:pPr>
        <w:pStyle w:val="Standard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uświadomienie konieczności przestrzegania norm i zakazów dotyczących środowiska naturalnego;</w:t>
      </w:r>
    </w:p>
    <w:p w:rsidR="00FF791B" w:rsidRDefault="00FF791B">
      <w:pPr>
        <w:pStyle w:val="Standard"/>
        <w:numPr>
          <w:ilvl w:val="0"/>
          <w:numId w:val="16"/>
        </w:numPr>
        <w:rPr>
          <w:rFonts w:ascii="Times New Roman" w:hAnsi="Times New Roman"/>
        </w:rPr>
      </w:pPr>
    </w:p>
    <w:p w:rsidR="00FF791B" w:rsidRDefault="0041786E">
      <w:pPr>
        <w:pStyle w:val="Standard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włączenie rodziców i innych członków rodzin do współpracy poprzez zaangażowanie </w:t>
      </w:r>
      <w:r>
        <w:rPr>
          <w:rFonts w:ascii="Times New Roman" w:hAnsi="Times New Roman"/>
        </w:rPr>
        <w:t>ich do pomocy w realizacji założeń innowacyjnych;</w:t>
      </w:r>
    </w:p>
    <w:p w:rsidR="00FF791B" w:rsidRDefault="00FF791B">
      <w:pPr>
        <w:pStyle w:val="Standard"/>
        <w:rPr>
          <w:rFonts w:ascii="Times New Roman" w:hAnsi="Times New Roman"/>
        </w:rPr>
      </w:pPr>
    </w:p>
    <w:p w:rsidR="00FF791B" w:rsidRDefault="0041786E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Motywacja wprowadzenia innowacji:</w:t>
      </w:r>
    </w:p>
    <w:p w:rsidR="00FF791B" w:rsidRDefault="00FF791B">
      <w:pPr>
        <w:pStyle w:val="Standard"/>
        <w:rPr>
          <w:rFonts w:ascii="Times New Roman" w:hAnsi="Times New Roman"/>
        </w:rPr>
      </w:pPr>
    </w:p>
    <w:p w:rsidR="00FF791B" w:rsidRDefault="0041786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obecnych czasach coraz więcej uwagi poświęca się ochronie środowiska. Ogólnie zwiększa się świadomość wśród ludzi, że wszelkie niepożądane działania ze strony człowieka</w:t>
      </w:r>
      <w:r>
        <w:rPr>
          <w:rFonts w:ascii="Times New Roman" w:hAnsi="Times New Roman"/>
        </w:rPr>
        <w:t xml:space="preserve"> doprowadzają do stopniowej degradacji naszej planety. Dlatego tak ważną rolę odgrywa zapoczątkowana już w przedszkolu edukacja ekologiczna.</w:t>
      </w:r>
    </w:p>
    <w:p w:rsidR="00FF791B" w:rsidRDefault="0041786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Dziecko żyje i rozwija się w otoczeniu przyrody. Zadaniem przedszkola jest pokazanie piękna i mądrości przyrody, </w:t>
      </w:r>
      <w:r>
        <w:rPr>
          <w:rFonts w:ascii="Times New Roman" w:hAnsi="Times New Roman"/>
        </w:rPr>
        <w:t>uzależnienia człowieka od zasobów oraz wskazanie skutków niewłaściwego zachowania się w naturalnym środowisku. Kontakt z przyrodą budzi uczucia opiekuńcze i rodzi zamiłowanie do pielęgnowania roślin i zwierząt, dzięki którym można wprowadzić podstawowe ele</w:t>
      </w:r>
      <w:r>
        <w:rPr>
          <w:rFonts w:ascii="Times New Roman" w:hAnsi="Times New Roman"/>
        </w:rPr>
        <w:t>menty ochrony środowiska. Świat przyrody jest dla dziecka bogatym źródłem wrażeń, przeżyć i aktywnego działania. Przede wszystkim jednak pobudza jego wyobraźnię, którą może uzewnętrznić w twórczej działalności.</w:t>
      </w:r>
    </w:p>
    <w:p w:rsidR="00FF791B" w:rsidRDefault="0041786E">
      <w:pPr>
        <w:pStyle w:val="Standard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Innowacja pedagogiczna „Eko – przedszkolak”” </w:t>
      </w:r>
      <w:r>
        <w:rPr>
          <w:rFonts w:ascii="Times New Roman" w:hAnsi="Times New Roman"/>
          <w:color w:val="000000"/>
          <w:shd w:val="clear" w:color="auto" w:fill="FFFFFF"/>
        </w:rPr>
        <w:t>przeznaczona jest dla dzieci przedszkolnych z grup V i VI. Jej głównym zadaniem jest nabycie większej świadomości przyrodniczo – ekologicznej wyrażonej wzrostem aktywności dzieci w działaniach podjętych na rzecz poprawy stanu najbliższego środowiska przyro</w:t>
      </w:r>
      <w:r>
        <w:rPr>
          <w:rFonts w:ascii="Times New Roman" w:hAnsi="Times New Roman"/>
          <w:color w:val="000000"/>
          <w:shd w:val="clear" w:color="auto" w:fill="FFFFFF"/>
        </w:rPr>
        <w:t>dniczego.</w:t>
      </w:r>
    </w:p>
    <w:p w:rsidR="00FF791B" w:rsidRDefault="00FF791B">
      <w:pPr>
        <w:pStyle w:val="Standard"/>
        <w:spacing w:after="15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FF791B" w:rsidRDefault="0041786E">
      <w:pPr>
        <w:pStyle w:val="Standard"/>
        <w:tabs>
          <w:tab w:val="left" w:pos="0"/>
        </w:tabs>
        <w:spacing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11. Włączenie rodziców w realizację założeń innowacji z jednoczesnym uwzględnieniem</w:t>
      </w:r>
    </w:p>
    <w:p w:rsidR="00FF791B" w:rsidRDefault="0041786E">
      <w:pPr>
        <w:pStyle w:val="Standard"/>
        <w:tabs>
          <w:tab w:val="left" w:pos="0"/>
        </w:tabs>
        <w:spacing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pracy z dziećmi inicjatyw wychodzących z ich strony.</w:t>
      </w:r>
    </w:p>
    <w:p w:rsidR="00FF791B" w:rsidRDefault="0041786E">
      <w:pPr>
        <w:pStyle w:val="Standard"/>
        <w:tabs>
          <w:tab w:val="left" w:pos="0"/>
        </w:tabs>
        <w:spacing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Rodzice:</w:t>
      </w:r>
    </w:p>
    <w:p w:rsidR="00FF791B" w:rsidRDefault="0041786E">
      <w:pPr>
        <w:pStyle w:val="Akapitzlist"/>
        <w:numPr>
          <w:ilvl w:val="0"/>
          <w:numId w:val="17"/>
        </w:numPr>
        <w:tabs>
          <w:tab w:val="left" w:pos="720"/>
        </w:tabs>
        <w:spacing w:line="276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znają główne idee, cele i treści innowacji jakie będą wykorzystywane w pracy</w:t>
      </w:r>
    </w:p>
    <w:p w:rsidR="00FF791B" w:rsidRDefault="0041786E">
      <w:pPr>
        <w:pStyle w:val="Standard"/>
        <w:tabs>
          <w:tab w:val="left" w:pos="0"/>
        </w:tabs>
        <w:spacing w:line="276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        z dzieć</w:t>
      </w:r>
      <w:r>
        <w:rPr>
          <w:rFonts w:ascii="Times New Roman" w:eastAsia="Times New Roman" w:hAnsi="Times New Roman"/>
          <w:bCs/>
          <w:lang w:eastAsia="pl-PL"/>
        </w:rPr>
        <w:t>mi,</w:t>
      </w:r>
    </w:p>
    <w:p w:rsidR="00FF791B" w:rsidRDefault="00FF791B">
      <w:pPr>
        <w:pStyle w:val="Standard"/>
        <w:tabs>
          <w:tab w:val="left" w:pos="0"/>
        </w:tabs>
        <w:spacing w:line="276" w:lineRule="auto"/>
        <w:rPr>
          <w:rFonts w:ascii="Times New Roman" w:eastAsia="Times New Roman" w:hAnsi="Times New Roman"/>
          <w:bCs/>
          <w:lang w:eastAsia="pl-PL"/>
        </w:rPr>
      </w:pPr>
    </w:p>
    <w:p w:rsidR="00FF791B" w:rsidRDefault="0041786E">
      <w:pPr>
        <w:pStyle w:val="Akapitzlist"/>
        <w:numPr>
          <w:ilvl w:val="0"/>
          <w:numId w:val="6"/>
        </w:numPr>
        <w:tabs>
          <w:tab w:val="left" w:pos="720"/>
        </w:tabs>
        <w:spacing w:line="276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współpracują z nauczycielem poprzez tradycyjne formy („kącik dla rodziców”, zebrania, rozmowy indywidualne),</w:t>
      </w:r>
    </w:p>
    <w:p w:rsidR="00FF791B" w:rsidRDefault="00FF791B">
      <w:pPr>
        <w:pStyle w:val="Akapitzlist"/>
        <w:tabs>
          <w:tab w:val="left" w:pos="720"/>
        </w:tabs>
        <w:spacing w:line="276" w:lineRule="auto"/>
        <w:rPr>
          <w:rFonts w:ascii="Times New Roman" w:eastAsia="Times New Roman" w:hAnsi="Times New Roman"/>
          <w:bCs/>
          <w:lang w:eastAsia="pl-PL"/>
        </w:rPr>
      </w:pPr>
    </w:p>
    <w:p w:rsidR="00FF791B" w:rsidRDefault="0041786E">
      <w:pPr>
        <w:pStyle w:val="Akapitzlist"/>
        <w:numPr>
          <w:ilvl w:val="0"/>
          <w:numId w:val="6"/>
        </w:numPr>
        <w:tabs>
          <w:tab w:val="left" w:pos="720"/>
        </w:tabs>
        <w:spacing w:line="276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uczestniczą w kształtowaniu u dziecka określonych wiadomości i umiejętności,</w:t>
      </w:r>
    </w:p>
    <w:p w:rsidR="00FF791B" w:rsidRDefault="00FF791B">
      <w:pPr>
        <w:pStyle w:val="Akapitzlist"/>
        <w:tabs>
          <w:tab w:val="left" w:pos="720"/>
        </w:tabs>
        <w:spacing w:line="276" w:lineRule="auto"/>
        <w:rPr>
          <w:rFonts w:ascii="Times New Roman" w:eastAsia="Times New Roman" w:hAnsi="Times New Roman"/>
          <w:bCs/>
          <w:lang w:eastAsia="pl-PL"/>
        </w:rPr>
      </w:pPr>
    </w:p>
    <w:p w:rsidR="00FF791B" w:rsidRDefault="0041786E">
      <w:pPr>
        <w:pStyle w:val="Akapitzlist"/>
        <w:numPr>
          <w:ilvl w:val="0"/>
          <w:numId w:val="6"/>
        </w:numPr>
        <w:tabs>
          <w:tab w:val="left" w:pos="720"/>
        </w:tabs>
        <w:spacing w:line="276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wspierają w trudnościach na jakie napotykają dzieci,</w:t>
      </w:r>
    </w:p>
    <w:p w:rsidR="00FF791B" w:rsidRDefault="00FF791B">
      <w:pPr>
        <w:pStyle w:val="Akapitzlist"/>
        <w:tabs>
          <w:tab w:val="left" w:pos="720"/>
        </w:tabs>
        <w:spacing w:line="276" w:lineRule="auto"/>
        <w:rPr>
          <w:rFonts w:ascii="Times New Roman" w:eastAsia="Times New Roman" w:hAnsi="Times New Roman"/>
          <w:bCs/>
          <w:lang w:eastAsia="pl-PL"/>
        </w:rPr>
      </w:pPr>
    </w:p>
    <w:p w:rsidR="00FF791B" w:rsidRDefault="0041786E">
      <w:pPr>
        <w:pStyle w:val="Akapitzlist"/>
        <w:numPr>
          <w:ilvl w:val="0"/>
          <w:numId w:val="6"/>
        </w:numPr>
        <w:tabs>
          <w:tab w:val="left" w:pos="720"/>
        </w:tabs>
        <w:spacing w:line="276" w:lineRule="auto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uczestniczą w organizacji działań.</w:t>
      </w:r>
    </w:p>
    <w:p w:rsidR="00FF791B" w:rsidRDefault="00FF791B">
      <w:pPr>
        <w:pStyle w:val="Akapitzlist"/>
        <w:tabs>
          <w:tab w:val="left" w:pos="720"/>
        </w:tabs>
        <w:spacing w:line="276" w:lineRule="auto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FF791B" w:rsidRDefault="0041786E">
      <w:pPr>
        <w:pStyle w:val="Akapitzlist"/>
        <w:tabs>
          <w:tab w:val="left" w:pos="0"/>
        </w:tabs>
        <w:spacing w:line="276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12. Metody:</w:t>
      </w:r>
    </w:p>
    <w:p w:rsidR="00FF791B" w:rsidRDefault="0041786E">
      <w:pPr>
        <w:pStyle w:val="Akapitzlist"/>
        <w:numPr>
          <w:ilvl w:val="0"/>
          <w:numId w:val="18"/>
        </w:numPr>
        <w:tabs>
          <w:tab w:val="left" w:pos="720"/>
        </w:tabs>
        <w:spacing w:line="276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czynne:</w:t>
      </w:r>
    </w:p>
    <w:p w:rsidR="00FF791B" w:rsidRDefault="00FF791B">
      <w:pPr>
        <w:pStyle w:val="Akapitzlist"/>
        <w:tabs>
          <w:tab w:val="left" w:pos="720"/>
        </w:tabs>
        <w:spacing w:line="276" w:lineRule="auto"/>
        <w:rPr>
          <w:rFonts w:ascii="Times New Roman" w:eastAsia="Times New Roman" w:hAnsi="Times New Roman"/>
          <w:b/>
          <w:bCs/>
          <w:lang w:eastAsia="pl-PL"/>
        </w:rPr>
      </w:pPr>
    </w:p>
    <w:p w:rsidR="00FF791B" w:rsidRDefault="0041786E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zadań stawianych dziecku - zabawy badawcze, doświadczenia, eksperymenty</w:t>
      </w:r>
    </w:p>
    <w:p w:rsidR="00FF791B" w:rsidRDefault="0041786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</w:rPr>
        <w:t>metody problemowe - gry dydaktyczne,</w:t>
      </w:r>
    </w:p>
    <w:p w:rsidR="00FF791B" w:rsidRDefault="0041786E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spacery i wycieczki,</w:t>
      </w:r>
    </w:p>
    <w:p w:rsidR="00FF791B" w:rsidRDefault="0041786E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samodzielne doświadczenia poprzez spontaniczną działalność </w:t>
      </w:r>
      <w:r>
        <w:rPr>
          <w:rFonts w:ascii="Times New Roman" w:hAnsi="Times New Roman"/>
          <w:color w:val="000000"/>
        </w:rPr>
        <w:t>dziecka;</w:t>
      </w:r>
    </w:p>
    <w:p w:rsidR="00FF791B" w:rsidRDefault="0041786E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percepcyjne:</w:t>
      </w:r>
    </w:p>
    <w:p w:rsidR="00FF791B" w:rsidRDefault="0041786E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obserwacja</w:t>
      </w:r>
    </w:p>
    <w:p w:rsidR="00FF791B" w:rsidRDefault="0041786E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pokaz</w:t>
      </w:r>
    </w:p>
    <w:p w:rsidR="00FF791B" w:rsidRDefault="0041786E">
      <w:pPr>
        <w:pStyle w:val="Standard"/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iCs/>
          <w:color w:val="000000"/>
          <w:lang w:eastAsia="pl-PL"/>
        </w:rPr>
        <w:t xml:space="preserve">- </w:t>
      </w:r>
      <w:r>
        <w:rPr>
          <w:rFonts w:ascii="Times New Roman" w:eastAsia="Times New Roman" w:hAnsi="Times New Roman"/>
          <w:iCs/>
          <w:color w:val="000000"/>
          <w:lang w:eastAsia="pl-PL"/>
        </w:rPr>
        <w:t>filmy edukacyjne;</w:t>
      </w:r>
    </w:p>
    <w:p w:rsidR="00FF791B" w:rsidRDefault="0041786E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słowne:</w:t>
      </w:r>
    </w:p>
    <w:p w:rsidR="00FF791B" w:rsidRDefault="0041786E">
      <w:pPr>
        <w:pStyle w:val="Standard"/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 pogadanki i prelekcje,</w:t>
      </w:r>
    </w:p>
    <w:p w:rsidR="00FF791B" w:rsidRDefault="0041786E">
      <w:pPr>
        <w:pStyle w:val="Standard"/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 bajki i opowiadanie,</w:t>
      </w:r>
    </w:p>
    <w:p w:rsidR="00FF791B" w:rsidRDefault="0041786E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 instrukcje;</w:t>
      </w:r>
    </w:p>
    <w:p w:rsidR="00FF791B" w:rsidRDefault="0041786E">
      <w:pPr>
        <w:pStyle w:val="Akapitzlist"/>
        <w:tabs>
          <w:tab w:val="left" w:pos="0"/>
        </w:tabs>
        <w:spacing w:line="276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13.  Formy:</w:t>
      </w:r>
    </w:p>
    <w:p w:rsidR="00FF791B" w:rsidRDefault="00FF791B">
      <w:pPr>
        <w:pStyle w:val="Akapitzlist"/>
        <w:tabs>
          <w:tab w:val="left" w:pos="0"/>
        </w:tabs>
        <w:spacing w:line="276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:rsidR="00FF791B" w:rsidRDefault="0041786E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indywidualna</w:t>
      </w:r>
    </w:p>
    <w:p w:rsidR="00FF791B" w:rsidRDefault="00FF791B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FF791B" w:rsidRDefault="0041786E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grupowa</w:t>
      </w:r>
    </w:p>
    <w:p w:rsidR="00FF791B" w:rsidRDefault="00FF791B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FF791B" w:rsidRDefault="0041786E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kilkuosobowych zespołach</w:t>
      </w:r>
    </w:p>
    <w:p w:rsidR="00FF791B" w:rsidRDefault="00FF791B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FF791B" w:rsidRDefault="0041786E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spacery, wycieczki</w:t>
      </w:r>
    </w:p>
    <w:p w:rsidR="00FF791B" w:rsidRDefault="00FF791B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FF791B" w:rsidRDefault="0041786E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akcjach</w:t>
      </w:r>
      <w:r>
        <w:rPr>
          <w:rFonts w:ascii="Times New Roman" w:hAnsi="Times New Roman" w:cs="Times New Roman"/>
        </w:rPr>
        <w:t xml:space="preserve"> o charakterze ekologicznym</w:t>
      </w:r>
    </w:p>
    <w:p w:rsidR="00FF791B" w:rsidRDefault="0041786E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F791B" w:rsidRDefault="00FF791B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F791B" w:rsidRDefault="0041786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14. Ewaluacja :</w:t>
      </w:r>
    </w:p>
    <w:p w:rsidR="00FF791B" w:rsidRDefault="00FF791B">
      <w:pPr>
        <w:pStyle w:val="Akapitzlist"/>
        <w:tabs>
          <w:tab w:val="left" w:pos="720"/>
        </w:tabs>
        <w:spacing w:line="276" w:lineRule="auto"/>
        <w:jc w:val="both"/>
        <w:rPr>
          <w:rFonts w:ascii="Times New Roman" w:hAnsi="Times New Roman"/>
          <w:b/>
        </w:rPr>
      </w:pPr>
    </w:p>
    <w:p w:rsidR="00FF791B" w:rsidRDefault="0041786E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zakończeniu innowacji, w celu sprawdzenia czy wykorzystane w czasie realizacji zadań  działania dały zamierzony efekt, nauczyciele zorganizują konkurs wiedzy dla dzieci  oraz przeprowadzą  ankietę wśród ro</w:t>
      </w:r>
      <w:r>
        <w:rPr>
          <w:rFonts w:ascii="Times New Roman" w:hAnsi="Times New Roman"/>
        </w:rPr>
        <w:t>dziców.</w:t>
      </w:r>
    </w:p>
    <w:p w:rsidR="00FF791B" w:rsidRDefault="00FF791B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</w:rPr>
      </w:pPr>
    </w:p>
    <w:p w:rsidR="00FF791B" w:rsidRDefault="00FF791B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</w:rPr>
      </w:pPr>
    </w:p>
    <w:p w:rsidR="00FF791B" w:rsidRDefault="0041786E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</w:p>
    <w:p w:rsidR="00FF791B" w:rsidRDefault="00FF791B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F791B" w:rsidRDefault="00FF791B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F791B" w:rsidRDefault="00FF791B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F791B" w:rsidRDefault="00FF791B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F791B" w:rsidRDefault="00FF791B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F791B" w:rsidRDefault="00FF791B">
      <w:pPr>
        <w:pStyle w:val="Standard"/>
        <w:tabs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</w:p>
    <w:p w:rsidR="00FF791B" w:rsidRDefault="00FF791B">
      <w:pPr>
        <w:pStyle w:val="Standard"/>
        <w:spacing w:line="276" w:lineRule="auto"/>
        <w:jc w:val="center"/>
        <w:rPr>
          <w:rFonts w:ascii="Times New Roman" w:hAnsi="Times New Roman"/>
          <w:b/>
        </w:rPr>
      </w:pPr>
    </w:p>
    <w:p w:rsidR="00FF791B" w:rsidRDefault="00FF791B">
      <w:pPr>
        <w:pStyle w:val="Standard"/>
        <w:spacing w:line="276" w:lineRule="auto"/>
        <w:jc w:val="center"/>
        <w:rPr>
          <w:rFonts w:ascii="Times New Roman" w:hAnsi="Times New Roman"/>
          <w:b/>
        </w:rPr>
      </w:pPr>
    </w:p>
    <w:p w:rsidR="00FF791B" w:rsidRDefault="0041786E">
      <w:pPr>
        <w:pStyle w:val="Standard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ZGODA  AUTORÓW INNOWACJI</w:t>
      </w:r>
    </w:p>
    <w:p w:rsidR="00FF791B" w:rsidRDefault="00FF791B">
      <w:pPr>
        <w:pStyle w:val="Standard"/>
        <w:spacing w:line="276" w:lineRule="auto"/>
        <w:jc w:val="center"/>
        <w:rPr>
          <w:rFonts w:ascii="Times New Roman" w:hAnsi="Times New Roman"/>
          <w:b/>
        </w:rPr>
      </w:pPr>
    </w:p>
    <w:p w:rsidR="00FF791B" w:rsidRDefault="00FF791B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FF791B" w:rsidRDefault="0041786E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Wyrażam zgodę na prowadzenie w Gminnym Przedszkolu w Połomi                                              w roku szkolnym 2021/2022</w:t>
      </w:r>
      <w:r>
        <w:rPr>
          <w:rFonts w:ascii="Times New Roman" w:hAnsi="Times New Roman"/>
        </w:rPr>
        <w:t xml:space="preserve"> innowacji pedagogicznej pod nazwą </w:t>
      </w:r>
      <w:r>
        <w:rPr>
          <w:rFonts w:ascii="Times New Roman" w:eastAsia="Times New Roman" w:hAnsi="Times New Roman"/>
          <w:b/>
          <w:lang w:eastAsia="pl-PL"/>
        </w:rPr>
        <w:t>„ Eko - przedszkolak”</w:t>
      </w:r>
    </w:p>
    <w:p w:rsidR="00FF791B" w:rsidRDefault="00FF791B">
      <w:pPr>
        <w:pStyle w:val="Standard"/>
        <w:spacing w:line="276" w:lineRule="auto"/>
        <w:jc w:val="right"/>
        <w:rPr>
          <w:rFonts w:ascii="Times New Roman" w:hAnsi="Times New Roman"/>
        </w:rPr>
      </w:pPr>
    </w:p>
    <w:p w:rsidR="00FF791B" w:rsidRDefault="00FF791B">
      <w:pPr>
        <w:pStyle w:val="Standard"/>
        <w:spacing w:line="276" w:lineRule="auto"/>
        <w:jc w:val="right"/>
        <w:rPr>
          <w:rFonts w:ascii="Times New Roman" w:hAnsi="Times New Roman"/>
        </w:rPr>
      </w:pPr>
    </w:p>
    <w:p w:rsidR="00FF791B" w:rsidRDefault="00FF791B">
      <w:pPr>
        <w:pStyle w:val="Standard"/>
        <w:spacing w:line="276" w:lineRule="auto"/>
        <w:jc w:val="right"/>
        <w:rPr>
          <w:rFonts w:ascii="Times New Roman" w:hAnsi="Times New Roman"/>
        </w:rPr>
      </w:pPr>
    </w:p>
    <w:p w:rsidR="00FF791B" w:rsidRDefault="00FF791B">
      <w:pPr>
        <w:pStyle w:val="Standard"/>
        <w:spacing w:line="276" w:lineRule="auto"/>
        <w:jc w:val="right"/>
        <w:rPr>
          <w:rFonts w:ascii="Times New Roman" w:hAnsi="Times New Roman"/>
        </w:rPr>
      </w:pPr>
    </w:p>
    <w:p w:rsidR="00FF791B" w:rsidRDefault="00FF791B">
      <w:pPr>
        <w:pStyle w:val="Standard"/>
        <w:spacing w:line="276" w:lineRule="auto"/>
        <w:jc w:val="right"/>
        <w:rPr>
          <w:rFonts w:ascii="Times New Roman" w:hAnsi="Times New Roman"/>
        </w:rPr>
      </w:pPr>
    </w:p>
    <w:p w:rsidR="00FF791B" w:rsidRDefault="00FF791B">
      <w:pPr>
        <w:pStyle w:val="Standard"/>
        <w:spacing w:line="276" w:lineRule="auto"/>
        <w:jc w:val="right"/>
        <w:rPr>
          <w:rFonts w:ascii="Times New Roman" w:hAnsi="Times New Roman"/>
        </w:rPr>
      </w:pPr>
    </w:p>
    <w:p w:rsidR="00FF791B" w:rsidRDefault="0041786E">
      <w:pPr>
        <w:pStyle w:val="Standard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.……………………………………….</w:t>
      </w:r>
    </w:p>
    <w:p w:rsidR="00FF791B" w:rsidRDefault="0041786E">
      <w:pPr>
        <w:pStyle w:val="Standard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.……………………………………….</w:t>
      </w:r>
    </w:p>
    <w:p w:rsidR="00FF791B" w:rsidRDefault="0041786E">
      <w:pPr>
        <w:pStyle w:val="Standard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:rsidR="00FF791B" w:rsidRDefault="0041786E">
      <w:pPr>
        <w:pStyle w:val="Standard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:rsidR="00FF791B" w:rsidRDefault="0041786E">
      <w:pPr>
        <w:pStyle w:val="Standard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:rsidR="00FF791B" w:rsidRDefault="0041786E">
      <w:pPr>
        <w:pStyle w:val="Standard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FF791B" w:rsidRDefault="00FF791B">
      <w:pPr>
        <w:pStyle w:val="Standard"/>
        <w:spacing w:line="276" w:lineRule="auto"/>
        <w:rPr>
          <w:rFonts w:ascii="Times New Roman" w:hAnsi="Times New Roman"/>
          <w:b/>
        </w:rPr>
      </w:pPr>
    </w:p>
    <w:p w:rsidR="00FF791B" w:rsidRDefault="0041786E">
      <w:pPr>
        <w:pStyle w:val="Standard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Połomia, 14.09. 2021r.</w:t>
      </w:r>
    </w:p>
    <w:p w:rsidR="00FF791B" w:rsidRDefault="00FF791B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FF791B" w:rsidRDefault="00FF791B">
      <w:pPr>
        <w:pStyle w:val="Standard"/>
        <w:spacing w:line="276" w:lineRule="auto"/>
        <w:rPr>
          <w:rFonts w:ascii="Times New Roman" w:eastAsia="Times New Roman" w:hAnsi="Times New Roman"/>
          <w:i/>
          <w:lang w:eastAsia="pl-PL"/>
        </w:rPr>
      </w:pPr>
    </w:p>
    <w:p w:rsidR="00FF791B" w:rsidRDefault="00FF791B">
      <w:pPr>
        <w:pStyle w:val="Standard"/>
        <w:spacing w:line="276" w:lineRule="auto"/>
        <w:jc w:val="both"/>
        <w:rPr>
          <w:rFonts w:ascii="Times New Roman" w:eastAsia="Calibri" w:hAnsi="Times New Roman"/>
        </w:rPr>
      </w:pPr>
    </w:p>
    <w:p w:rsidR="00FF791B" w:rsidRDefault="00FF791B">
      <w:pPr>
        <w:pStyle w:val="Standard"/>
        <w:spacing w:line="276" w:lineRule="auto"/>
        <w:jc w:val="both"/>
        <w:rPr>
          <w:rFonts w:ascii="Times New Roman" w:eastAsia="Calibri" w:hAnsi="Times New Roman"/>
        </w:rPr>
      </w:pPr>
    </w:p>
    <w:p w:rsidR="00FF791B" w:rsidRDefault="00FF791B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sectPr w:rsidR="00FF791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6E" w:rsidRDefault="0041786E">
      <w:pPr>
        <w:rPr>
          <w:rFonts w:hint="eastAsia"/>
        </w:rPr>
      </w:pPr>
      <w:r>
        <w:separator/>
      </w:r>
    </w:p>
  </w:endnote>
  <w:endnote w:type="continuationSeparator" w:id="0">
    <w:p w:rsidR="0041786E" w:rsidRDefault="004178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6E" w:rsidRDefault="004178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1786E" w:rsidRDefault="0041786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3489"/>
    <w:multiLevelType w:val="multilevel"/>
    <w:tmpl w:val="65C4A958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6BA017F"/>
    <w:multiLevelType w:val="multilevel"/>
    <w:tmpl w:val="01D24E0C"/>
    <w:styleLink w:val="WWNum9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2" w15:restartNumberingAfterBreak="0">
    <w:nsid w:val="1FB8172D"/>
    <w:multiLevelType w:val="multilevel"/>
    <w:tmpl w:val="9F5E4942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27F7D36"/>
    <w:multiLevelType w:val="multilevel"/>
    <w:tmpl w:val="BAAE201C"/>
    <w:lvl w:ilvl="0">
      <w:numFmt w:val="bullet"/>
      <w:lvlText w:val="●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3061CD5"/>
    <w:multiLevelType w:val="multilevel"/>
    <w:tmpl w:val="9656CF00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49904AA2"/>
    <w:multiLevelType w:val="multilevel"/>
    <w:tmpl w:val="FDC2C606"/>
    <w:styleLink w:val="WWNum1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F813DAB"/>
    <w:multiLevelType w:val="multilevel"/>
    <w:tmpl w:val="FCBEBEDA"/>
    <w:styleLink w:val="WWNum5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5666477A"/>
    <w:multiLevelType w:val="multilevel"/>
    <w:tmpl w:val="B76A0E6C"/>
    <w:styleLink w:val="WWNum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58754722"/>
    <w:multiLevelType w:val="multilevel"/>
    <w:tmpl w:val="5EB60860"/>
    <w:styleLink w:val="WWNum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5976429E"/>
    <w:multiLevelType w:val="multilevel"/>
    <w:tmpl w:val="D5CA57F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61F9545C"/>
    <w:multiLevelType w:val="multilevel"/>
    <w:tmpl w:val="04322CF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3237088"/>
    <w:multiLevelType w:val="multilevel"/>
    <w:tmpl w:val="D6121064"/>
    <w:lvl w:ilvl="0">
      <w:numFmt w:val="bullet"/>
      <w:lvlText w:val="●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5"/>
    <w:lvlOverride w:ilvl="0">
      <w:startOverride w:val="1"/>
    </w:lvlOverride>
  </w:num>
  <w:num w:numId="12">
    <w:abstractNumId w:val="4"/>
    <w:lvlOverride w:ilvl="0"/>
  </w:num>
  <w:num w:numId="13">
    <w:abstractNumId w:val="7"/>
    <w:lvlOverride w:ilvl="0"/>
  </w:num>
  <w:num w:numId="14">
    <w:abstractNumId w:val="8"/>
    <w:lvlOverride w:ilvl="0"/>
  </w:num>
  <w:num w:numId="15">
    <w:abstractNumId w:val="3"/>
  </w:num>
  <w:num w:numId="16">
    <w:abstractNumId w:val="11"/>
  </w:num>
  <w:num w:numId="17">
    <w:abstractNumId w:val="2"/>
    <w:lvlOverride w:ilvl="0"/>
  </w:num>
  <w:num w:numId="18">
    <w:abstractNumId w:val="10"/>
    <w:lvlOverride w:ilvl="0"/>
  </w:num>
  <w:num w:numId="19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F791B"/>
    <w:rsid w:val="0041786E"/>
    <w:rsid w:val="00727663"/>
    <w:rsid w:val="00936C63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653C9-2A42-41C6-AB64-670BB249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line="254" w:lineRule="auto"/>
      <w:ind w:left="72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Symbol" w:eastAsia="Symbol" w:hAnsi="Symbol" w:cs="OpenSymbol"/>
    </w:rPr>
  </w:style>
  <w:style w:type="character" w:customStyle="1" w:styleId="WW8Num12z0">
    <w:name w:val="WW8Num12z0"/>
    <w:rPr>
      <w:rFonts w:ascii="Symbol" w:eastAsia="Symbol" w:hAnsi="Symbol" w:cs="Symbol"/>
      <w:color w:val="000000"/>
    </w:rPr>
  </w:style>
  <w:style w:type="character" w:customStyle="1" w:styleId="WW8Num12z1">
    <w:name w:val="WW8Num12z1"/>
    <w:rPr>
      <w:rFonts w:ascii="Symbol" w:eastAsia="Symbol" w:hAnsi="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26">
    <w:name w:val="WWNum26"/>
    <w:basedOn w:val="Bezlisty"/>
    <w:pPr>
      <w:numPr>
        <w:numId w:val="6"/>
      </w:numPr>
    </w:pPr>
  </w:style>
  <w:style w:type="numbering" w:customStyle="1" w:styleId="WWNum8">
    <w:name w:val="WWNum8"/>
    <w:basedOn w:val="Bezlisty"/>
    <w:pPr>
      <w:numPr>
        <w:numId w:val="7"/>
      </w:numPr>
    </w:pPr>
  </w:style>
  <w:style w:type="numbering" w:customStyle="1" w:styleId="WWNum9">
    <w:name w:val="WWNum9"/>
    <w:basedOn w:val="Bezlisty"/>
    <w:pPr>
      <w:numPr>
        <w:numId w:val="8"/>
      </w:numPr>
    </w:pPr>
  </w:style>
  <w:style w:type="numbering" w:customStyle="1" w:styleId="WW8Num2">
    <w:name w:val="WW8Num2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Mazur</cp:lastModifiedBy>
  <cp:revision>3</cp:revision>
  <dcterms:created xsi:type="dcterms:W3CDTF">2022-02-08T12:46:00Z</dcterms:created>
  <dcterms:modified xsi:type="dcterms:W3CDTF">2022-02-08T12:47:00Z</dcterms:modified>
</cp:coreProperties>
</file>